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4A" w:rsidRPr="00616712" w:rsidRDefault="00C0254A" w:rsidP="00C0254A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КУРГАНСКАЯ ОБЛАСТЬ</w:t>
      </w:r>
    </w:p>
    <w:p w:rsidR="00C0254A" w:rsidRPr="00616712" w:rsidRDefault="00C0254A" w:rsidP="00C0254A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ВАРГАШИНСКИЙ РАЙОН</w:t>
      </w:r>
    </w:p>
    <w:p w:rsidR="00C0254A" w:rsidRDefault="00C0254A" w:rsidP="00C0254A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АДМИНИСТРАЦИЯ ВАРГАШИНСКОГО РАЙОНА</w:t>
      </w:r>
    </w:p>
    <w:p w:rsidR="00C0254A" w:rsidRDefault="00C0254A" w:rsidP="00C0254A">
      <w:pPr>
        <w:jc w:val="center"/>
        <w:rPr>
          <w:b/>
          <w:sz w:val="28"/>
          <w:szCs w:val="28"/>
        </w:rPr>
      </w:pPr>
    </w:p>
    <w:p w:rsidR="00C0254A" w:rsidRDefault="00C0254A" w:rsidP="00C0254A">
      <w:pPr>
        <w:jc w:val="center"/>
        <w:rPr>
          <w:b/>
          <w:sz w:val="28"/>
          <w:szCs w:val="28"/>
        </w:rPr>
      </w:pPr>
    </w:p>
    <w:p w:rsidR="00C0254A" w:rsidRPr="00616712" w:rsidRDefault="00C0254A" w:rsidP="00C0254A">
      <w:pPr>
        <w:jc w:val="center"/>
        <w:rPr>
          <w:b/>
          <w:sz w:val="28"/>
          <w:szCs w:val="28"/>
        </w:rPr>
      </w:pPr>
    </w:p>
    <w:p w:rsidR="00C0254A" w:rsidRDefault="00C0254A" w:rsidP="00C0254A">
      <w:pPr>
        <w:pStyle w:val="1"/>
        <w:rPr>
          <w:sz w:val="28"/>
          <w:szCs w:val="28"/>
        </w:rPr>
      </w:pPr>
      <w:r w:rsidRPr="00A177E2">
        <w:rPr>
          <w:sz w:val="28"/>
          <w:szCs w:val="28"/>
        </w:rPr>
        <w:t>РАСПОРЯЖЕНИЕ</w:t>
      </w:r>
    </w:p>
    <w:p w:rsidR="00C0254A" w:rsidRDefault="00C0254A" w:rsidP="00C0254A"/>
    <w:p w:rsidR="00C0254A" w:rsidRDefault="00C0254A" w:rsidP="00C0254A"/>
    <w:p w:rsidR="00C0254A" w:rsidRDefault="00C0254A" w:rsidP="00C0254A"/>
    <w:p w:rsidR="00C0254A" w:rsidRDefault="00C0254A" w:rsidP="00C0254A"/>
    <w:p w:rsidR="00C0254A" w:rsidRPr="00616712" w:rsidRDefault="00C0254A" w:rsidP="00C02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1671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121F5">
        <w:rPr>
          <w:b/>
          <w:sz w:val="28"/>
          <w:szCs w:val="28"/>
        </w:rPr>
        <w:t>30 декабря 2016 года</w:t>
      </w:r>
      <w:r>
        <w:rPr>
          <w:b/>
          <w:sz w:val="28"/>
          <w:szCs w:val="28"/>
        </w:rPr>
        <w:t xml:space="preserve"> </w:t>
      </w:r>
      <w:r w:rsidRPr="0061671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121F5">
        <w:rPr>
          <w:b/>
          <w:sz w:val="28"/>
          <w:szCs w:val="28"/>
        </w:rPr>
        <w:t>480-р</w:t>
      </w:r>
      <w:r w:rsidRPr="00616712">
        <w:rPr>
          <w:b/>
          <w:sz w:val="28"/>
          <w:szCs w:val="28"/>
        </w:rPr>
        <w:t xml:space="preserve"> </w:t>
      </w:r>
    </w:p>
    <w:p w:rsidR="00C0254A" w:rsidRDefault="00C0254A" w:rsidP="00C0254A">
      <w:pPr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р.п</w:t>
      </w:r>
      <w:proofErr w:type="gramStart"/>
      <w:r w:rsidRPr="00616712">
        <w:rPr>
          <w:b/>
          <w:sz w:val="28"/>
          <w:szCs w:val="28"/>
        </w:rPr>
        <w:t>.В</w:t>
      </w:r>
      <w:proofErr w:type="gramEnd"/>
      <w:r w:rsidRPr="00616712">
        <w:rPr>
          <w:b/>
          <w:sz w:val="28"/>
          <w:szCs w:val="28"/>
        </w:rPr>
        <w:t>аргаши</w:t>
      </w:r>
    </w:p>
    <w:p w:rsidR="00C0254A" w:rsidRDefault="00C0254A" w:rsidP="00C0254A">
      <w:pPr>
        <w:rPr>
          <w:b/>
          <w:sz w:val="28"/>
          <w:szCs w:val="28"/>
        </w:rPr>
      </w:pPr>
    </w:p>
    <w:p w:rsidR="00C0254A" w:rsidRPr="0018798B" w:rsidRDefault="00C0254A" w:rsidP="00C0254A">
      <w:pPr>
        <w:rPr>
          <w:b/>
          <w:sz w:val="28"/>
          <w:szCs w:val="28"/>
        </w:rPr>
      </w:pPr>
    </w:p>
    <w:p w:rsidR="00C0254A" w:rsidRDefault="00C0254A" w:rsidP="00C0254A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 xml:space="preserve">О включении имущества в реестр объектов муниципальной собственности </w:t>
      </w:r>
      <w:proofErr w:type="spellStart"/>
      <w:r w:rsidRPr="00616712">
        <w:rPr>
          <w:b/>
          <w:sz w:val="28"/>
          <w:szCs w:val="28"/>
        </w:rPr>
        <w:t>Варгашинского</w:t>
      </w:r>
      <w:proofErr w:type="spellEnd"/>
      <w:r w:rsidRPr="0061671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и его закреплении за МКУ ДО «</w:t>
      </w:r>
      <w:proofErr w:type="spellStart"/>
      <w:r>
        <w:rPr>
          <w:b/>
          <w:sz w:val="28"/>
          <w:szCs w:val="28"/>
        </w:rPr>
        <w:t>Варгашинская</w:t>
      </w:r>
      <w:proofErr w:type="spellEnd"/>
      <w:r>
        <w:rPr>
          <w:b/>
          <w:sz w:val="28"/>
          <w:szCs w:val="28"/>
        </w:rPr>
        <w:t xml:space="preserve"> ДЮСШ» на праве оперативного управления</w:t>
      </w:r>
    </w:p>
    <w:p w:rsidR="00C0254A" w:rsidRDefault="00C0254A" w:rsidP="00C0254A">
      <w:pPr>
        <w:tabs>
          <w:tab w:val="left" w:pos="9720"/>
        </w:tabs>
        <w:ind w:right="22"/>
        <w:rPr>
          <w:b/>
          <w:sz w:val="28"/>
          <w:szCs w:val="28"/>
        </w:rPr>
      </w:pPr>
    </w:p>
    <w:p w:rsidR="00C0254A" w:rsidRPr="0018798B" w:rsidRDefault="00C0254A" w:rsidP="00C0254A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C0254A" w:rsidRPr="00616712" w:rsidRDefault="00C0254A" w:rsidP="00C0254A">
      <w:pPr>
        <w:tabs>
          <w:tab w:val="left" w:pos="74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</w:t>
      </w:r>
      <w:r w:rsidRPr="001F00DE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1F00DE">
        <w:rPr>
          <w:b/>
          <w:sz w:val="28"/>
          <w:szCs w:val="28"/>
        </w:rPr>
        <w:t xml:space="preserve"> </w:t>
      </w:r>
      <w:r w:rsidRPr="006E3693">
        <w:rPr>
          <w:sz w:val="28"/>
          <w:szCs w:val="28"/>
        </w:rPr>
        <w:t>М</w:t>
      </w:r>
      <w:r w:rsidR="00380E00">
        <w:rPr>
          <w:sz w:val="28"/>
          <w:szCs w:val="28"/>
        </w:rPr>
        <w:t>К</w:t>
      </w:r>
      <w:r w:rsidRPr="006E3693">
        <w:rPr>
          <w:sz w:val="28"/>
          <w:szCs w:val="28"/>
        </w:rPr>
        <w:t>У</w:t>
      </w:r>
      <w:r w:rsidR="00380E00">
        <w:rPr>
          <w:sz w:val="28"/>
          <w:szCs w:val="28"/>
        </w:rPr>
        <w:t xml:space="preserve"> ДО</w:t>
      </w:r>
      <w:r w:rsidRPr="006E3693">
        <w:rPr>
          <w:sz w:val="28"/>
          <w:szCs w:val="28"/>
        </w:rPr>
        <w:t xml:space="preserve"> «</w:t>
      </w:r>
      <w:proofErr w:type="spellStart"/>
      <w:r w:rsidR="00380E00">
        <w:rPr>
          <w:sz w:val="28"/>
          <w:szCs w:val="28"/>
        </w:rPr>
        <w:t>Варгашинская</w:t>
      </w:r>
      <w:proofErr w:type="spellEnd"/>
      <w:r w:rsidR="00380E00">
        <w:rPr>
          <w:sz w:val="28"/>
          <w:szCs w:val="28"/>
        </w:rPr>
        <w:t xml:space="preserve"> ДЮСШ» </w:t>
      </w:r>
      <w:r>
        <w:rPr>
          <w:sz w:val="28"/>
          <w:szCs w:val="28"/>
        </w:rPr>
        <w:t xml:space="preserve"> </w:t>
      </w:r>
      <w:r w:rsidR="00380E0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80E00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380E00">
        <w:rPr>
          <w:sz w:val="28"/>
          <w:szCs w:val="28"/>
        </w:rPr>
        <w:t>Медведева</w:t>
      </w:r>
      <w:r w:rsidRPr="006E369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616712">
        <w:rPr>
          <w:sz w:val="28"/>
          <w:szCs w:val="28"/>
        </w:rPr>
        <w:t xml:space="preserve"> соответствии с Гражданским кодексом Российской Федерации,</w:t>
      </w:r>
      <w:r w:rsidRPr="001F00DE">
        <w:rPr>
          <w:sz w:val="28"/>
          <w:szCs w:val="28"/>
        </w:rPr>
        <w:t xml:space="preserve"> </w:t>
      </w:r>
      <w:r w:rsidRPr="00D63400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</w:t>
      </w:r>
      <w:proofErr w:type="gramStart"/>
      <w:r w:rsidRPr="00D63400">
        <w:rPr>
          <w:sz w:val="28"/>
          <w:szCs w:val="28"/>
        </w:rPr>
        <w:t>в</w:t>
      </w:r>
      <w:proofErr w:type="gramEnd"/>
      <w:r w:rsidRPr="00D63400">
        <w:rPr>
          <w:sz w:val="28"/>
          <w:szCs w:val="28"/>
        </w:rPr>
        <w:t xml:space="preserve"> Российской </w:t>
      </w:r>
      <w:proofErr w:type="gramStart"/>
      <w:r w:rsidRPr="00D63400">
        <w:rPr>
          <w:sz w:val="28"/>
          <w:szCs w:val="28"/>
        </w:rPr>
        <w:t>Федерации»</w:t>
      </w:r>
      <w:r>
        <w:rPr>
          <w:sz w:val="28"/>
          <w:szCs w:val="28"/>
        </w:rPr>
        <w:t>,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</w:t>
      </w:r>
      <w:r w:rsidRPr="0061671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D63400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имущественных и земельных отношений</w:t>
      </w:r>
      <w:r w:rsidRPr="00D63400">
        <w:rPr>
          <w:sz w:val="28"/>
          <w:szCs w:val="28"/>
        </w:rPr>
        <w:t xml:space="preserve"> Курганской области от </w:t>
      </w:r>
      <w:r>
        <w:rPr>
          <w:sz w:val="28"/>
          <w:szCs w:val="28"/>
        </w:rPr>
        <w:t>1</w:t>
      </w:r>
      <w:r w:rsidR="00380E00">
        <w:rPr>
          <w:sz w:val="28"/>
          <w:szCs w:val="28"/>
        </w:rPr>
        <w:t>7</w:t>
      </w:r>
      <w:r>
        <w:rPr>
          <w:sz w:val="28"/>
          <w:szCs w:val="28"/>
        </w:rPr>
        <w:t xml:space="preserve"> июня 2016 года </w:t>
      </w:r>
      <w:r w:rsidRPr="00D634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="00380E00">
        <w:rPr>
          <w:sz w:val="28"/>
          <w:szCs w:val="28"/>
        </w:rPr>
        <w:t>41</w:t>
      </w:r>
      <w:r>
        <w:rPr>
          <w:sz w:val="28"/>
          <w:szCs w:val="28"/>
        </w:rPr>
        <w:t>-р</w:t>
      </w:r>
      <w:r w:rsidRPr="00D63400">
        <w:rPr>
          <w:sz w:val="28"/>
          <w:szCs w:val="28"/>
        </w:rPr>
        <w:t xml:space="preserve"> «О передаче имущества из государственной собственности Курганской области в собственность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B270B4">
        <w:rPr>
          <w:sz w:val="28"/>
          <w:szCs w:val="28"/>
        </w:rPr>
        <w:t xml:space="preserve"> </w:t>
      </w:r>
      <w:r w:rsidRPr="00D63400">
        <w:rPr>
          <w:sz w:val="28"/>
          <w:szCs w:val="28"/>
        </w:rPr>
        <w:t>Курганской области</w:t>
      </w:r>
      <w:r>
        <w:rPr>
          <w:sz w:val="28"/>
          <w:szCs w:val="28"/>
        </w:rPr>
        <w:t>,</w:t>
      </w:r>
      <w:r w:rsidRPr="00D63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6712">
        <w:rPr>
          <w:sz w:val="28"/>
          <w:szCs w:val="28"/>
        </w:rPr>
        <w:t xml:space="preserve">Уставом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 Курганской области, решени</w:t>
      </w:r>
      <w:r>
        <w:rPr>
          <w:sz w:val="28"/>
          <w:szCs w:val="28"/>
        </w:rPr>
        <w:t>ем</w:t>
      </w:r>
      <w:r w:rsidRPr="00616712">
        <w:rPr>
          <w:sz w:val="28"/>
          <w:szCs w:val="28"/>
        </w:rPr>
        <w:t xml:space="preserve">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proofErr w:type="gramEnd"/>
      <w:r w:rsidRPr="00616712">
        <w:rPr>
          <w:sz w:val="28"/>
          <w:szCs w:val="28"/>
        </w:rPr>
        <w:t xml:space="preserve"> </w:t>
      </w:r>
      <w:proofErr w:type="gramStart"/>
      <w:r w:rsidRPr="00616712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письмом Управления по физической культуре, спорту и туризму Курганской области о плане мероприятий по поэтапному внедрению Всероссийского физкультурно-спортивного комплекса «Готов к труду и обороне» в Курганской области», оказание финансовой поддержки муниципальным образованиям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по тестированию в рамках</w:t>
      </w:r>
      <w:r w:rsidRPr="006E7D83">
        <w:rPr>
          <w:sz w:val="28"/>
          <w:szCs w:val="28"/>
        </w:rPr>
        <w:t xml:space="preserve"> </w:t>
      </w:r>
      <w:r>
        <w:rPr>
          <w:sz w:val="28"/>
          <w:szCs w:val="28"/>
        </w:rPr>
        <w:t>внедрения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Всероссийского физкультурно-спортивного комплекса «Готов к труду и обороне (ГТО)», актами приема-передачи</w:t>
      </w:r>
      <w:r w:rsidRPr="00B27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имущества, передаваемого из государственной собственности Курганской области в собственность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Курганской области подписанным между Департаментом имущественных и земельных отношений Курганской области, Управлением по физической культуре, </w:t>
      </w:r>
      <w:r>
        <w:rPr>
          <w:sz w:val="28"/>
          <w:szCs w:val="28"/>
        </w:rPr>
        <w:lastRenderedPageBreak/>
        <w:t xml:space="preserve">спорту и туризму Курганской области и Администрацией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от 2</w:t>
      </w:r>
      <w:r w:rsidR="00380E00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2016 года, А</w:t>
      </w:r>
      <w:r w:rsidRPr="00616712">
        <w:rPr>
          <w:sz w:val="28"/>
          <w:szCs w:val="28"/>
        </w:rPr>
        <w:t xml:space="preserve">дминистрация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ОБЯЗЫВАЕТ:</w:t>
      </w:r>
      <w:proofErr w:type="gramEnd"/>
    </w:p>
    <w:p w:rsidR="00C0254A" w:rsidRPr="00616712" w:rsidRDefault="00C0254A" w:rsidP="00C0254A">
      <w:pPr>
        <w:numPr>
          <w:ilvl w:val="0"/>
          <w:numId w:val="1"/>
        </w:numPr>
        <w:tabs>
          <w:tab w:val="clear" w:pos="360"/>
          <w:tab w:val="num" w:pos="180"/>
        </w:tabs>
        <w:ind w:left="0" w:firstLine="720"/>
        <w:jc w:val="both"/>
        <w:rPr>
          <w:sz w:val="28"/>
          <w:szCs w:val="28"/>
        </w:rPr>
      </w:pPr>
      <w:r w:rsidRPr="00616712">
        <w:rPr>
          <w:sz w:val="28"/>
          <w:szCs w:val="28"/>
        </w:rPr>
        <w:t xml:space="preserve">Включить в реестр объектов муниципальной собственности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 имущество, согласно приложению к настоящему распоряжению.</w:t>
      </w:r>
    </w:p>
    <w:p w:rsidR="00C0254A" w:rsidRDefault="00C0254A" w:rsidP="00C0254A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указанное в приложении к настоящему распоряжению за Муниципальным </w:t>
      </w:r>
      <w:r w:rsidR="00380E00">
        <w:rPr>
          <w:sz w:val="28"/>
          <w:szCs w:val="28"/>
        </w:rPr>
        <w:t>казенным</w:t>
      </w:r>
      <w:r>
        <w:rPr>
          <w:sz w:val="28"/>
          <w:szCs w:val="28"/>
        </w:rPr>
        <w:t xml:space="preserve">  учреждением</w:t>
      </w:r>
      <w:r w:rsidR="00380E00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</w:t>
      </w:r>
      <w:r w:rsidRPr="007163F3">
        <w:rPr>
          <w:sz w:val="28"/>
          <w:szCs w:val="28"/>
        </w:rPr>
        <w:t>«</w:t>
      </w:r>
      <w:proofErr w:type="spellStart"/>
      <w:r w:rsidR="00BC43FB">
        <w:rPr>
          <w:sz w:val="28"/>
          <w:szCs w:val="28"/>
        </w:rPr>
        <w:t>Варгашинская</w:t>
      </w:r>
      <w:proofErr w:type="spellEnd"/>
      <w:r w:rsidR="00BC43FB">
        <w:rPr>
          <w:sz w:val="28"/>
          <w:szCs w:val="28"/>
        </w:rPr>
        <w:t xml:space="preserve"> районная детско-юношеская спортивная школа</w:t>
      </w:r>
      <w:r w:rsidRPr="007163F3">
        <w:rPr>
          <w:sz w:val="28"/>
          <w:szCs w:val="28"/>
        </w:rPr>
        <w:t>»</w:t>
      </w:r>
      <w:r>
        <w:rPr>
          <w:sz w:val="28"/>
          <w:szCs w:val="28"/>
        </w:rPr>
        <w:t xml:space="preserve"> на праве оперативного управления.</w:t>
      </w:r>
    </w:p>
    <w:p w:rsidR="00C0254A" w:rsidRDefault="00C0254A" w:rsidP="00C0254A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Директора Муниципального</w:t>
      </w:r>
      <w:r w:rsidR="00BC43FB" w:rsidRPr="00BC43FB">
        <w:rPr>
          <w:sz w:val="28"/>
          <w:szCs w:val="28"/>
        </w:rPr>
        <w:t xml:space="preserve"> </w:t>
      </w:r>
      <w:r w:rsidR="00BC43FB">
        <w:rPr>
          <w:sz w:val="28"/>
          <w:szCs w:val="28"/>
        </w:rPr>
        <w:t xml:space="preserve">казенного  учреждения дополнительного образования </w:t>
      </w:r>
      <w:r w:rsidR="00BC43FB" w:rsidRPr="007163F3">
        <w:rPr>
          <w:sz w:val="28"/>
          <w:szCs w:val="28"/>
        </w:rPr>
        <w:t>«</w:t>
      </w:r>
      <w:proofErr w:type="spellStart"/>
      <w:r w:rsidR="00BC43FB">
        <w:rPr>
          <w:sz w:val="28"/>
          <w:szCs w:val="28"/>
        </w:rPr>
        <w:t>Варгашинская</w:t>
      </w:r>
      <w:proofErr w:type="spellEnd"/>
      <w:r w:rsidR="00BC43FB">
        <w:rPr>
          <w:sz w:val="28"/>
          <w:szCs w:val="28"/>
        </w:rPr>
        <w:t xml:space="preserve"> районная детско-юношеская спортивная школа</w:t>
      </w:r>
      <w:r w:rsidR="00BC43FB" w:rsidRPr="007163F3">
        <w:rPr>
          <w:sz w:val="28"/>
          <w:szCs w:val="28"/>
        </w:rPr>
        <w:t>»</w:t>
      </w:r>
      <w:r w:rsidR="00BC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обеспечить целевое использование передаваемого в оперативное управление имущество.</w:t>
      </w:r>
    </w:p>
    <w:p w:rsidR="00C0254A" w:rsidRDefault="00C0254A" w:rsidP="00C0254A">
      <w:pPr>
        <w:numPr>
          <w:ilvl w:val="0"/>
          <w:numId w:val="1"/>
        </w:numPr>
        <w:tabs>
          <w:tab w:val="clear" w:pos="360"/>
          <w:tab w:val="num" w:pos="0"/>
        </w:tabs>
        <w:ind w:left="0" w:firstLine="720"/>
        <w:jc w:val="both"/>
        <w:rPr>
          <w:sz w:val="28"/>
          <w:szCs w:val="28"/>
        </w:rPr>
      </w:pPr>
      <w:r w:rsidRPr="00616712">
        <w:rPr>
          <w:sz w:val="28"/>
          <w:szCs w:val="28"/>
        </w:rPr>
        <w:t>Отдел земельных и имущественных отношений</w:t>
      </w:r>
      <w:r>
        <w:rPr>
          <w:sz w:val="28"/>
          <w:szCs w:val="28"/>
        </w:rPr>
        <w:t xml:space="preserve">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</w:t>
      </w:r>
      <w:r w:rsidRPr="00616712">
        <w:rPr>
          <w:sz w:val="28"/>
          <w:szCs w:val="28"/>
        </w:rPr>
        <w:t xml:space="preserve">  внести соответствующ</w:t>
      </w:r>
      <w:r w:rsidR="00BC43FB">
        <w:rPr>
          <w:sz w:val="28"/>
          <w:szCs w:val="28"/>
        </w:rPr>
        <w:t>и</w:t>
      </w:r>
      <w:r w:rsidRPr="00616712">
        <w:rPr>
          <w:sz w:val="28"/>
          <w:szCs w:val="28"/>
        </w:rPr>
        <w:t>е изменени</w:t>
      </w:r>
      <w:r w:rsidR="00BC43FB">
        <w:rPr>
          <w:sz w:val="28"/>
          <w:szCs w:val="28"/>
        </w:rPr>
        <w:t>я</w:t>
      </w:r>
      <w:r w:rsidRPr="00616712">
        <w:rPr>
          <w:sz w:val="28"/>
          <w:szCs w:val="28"/>
        </w:rPr>
        <w:t xml:space="preserve"> в реестр объектов муниципальной собственности </w:t>
      </w:r>
      <w:proofErr w:type="spellStart"/>
      <w:r w:rsidRPr="00616712">
        <w:rPr>
          <w:sz w:val="28"/>
          <w:szCs w:val="28"/>
        </w:rPr>
        <w:t>Варгашинского</w:t>
      </w:r>
      <w:proofErr w:type="spellEnd"/>
      <w:r w:rsidRPr="00616712">
        <w:rPr>
          <w:sz w:val="28"/>
          <w:szCs w:val="28"/>
        </w:rPr>
        <w:t xml:space="preserve"> района. </w:t>
      </w:r>
    </w:p>
    <w:p w:rsidR="00C0254A" w:rsidRDefault="00C0254A" w:rsidP="00C0254A">
      <w:pPr>
        <w:numPr>
          <w:ilvl w:val="0"/>
          <w:numId w:val="1"/>
        </w:numPr>
        <w:tabs>
          <w:tab w:val="clear" w:pos="360"/>
          <w:tab w:val="num" w:pos="0"/>
          <w:tab w:val="left" w:pos="720"/>
        </w:tabs>
        <w:ind w:left="0" w:right="2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C0254A" w:rsidRDefault="00C0254A" w:rsidP="00C0254A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C0254A" w:rsidRDefault="00C0254A" w:rsidP="00C0254A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C0254A" w:rsidRPr="0018798B" w:rsidRDefault="00C0254A" w:rsidP="00C0254A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  <w:r w:rsidRPr="0018798B">
        <w:rPr>
          <w:sz w:val="28"/>
          <w:szCs w:val="28"/>
        </w:rPr>
        <w:t xml:space="preserve">Глава </w:t>
      </w:r>
      <w:proofErr w:type="spellStart"/>
      <w:r w:rsidRPr="0018798B">
        <w:rPr>
          <w:sz w:val="28"/>
          <w:szCs w:val="28"/>
        </w:rPr>
        <w:t>Варгашинского</w:t>
      </w:r>
      <w:proofErr w:type="spellEnd"/>
      <w:r w:rsidRPr="0018798B">
        <w:rPr>
          <w:sz w:val="28"/>
          <w:szCs w:val="28"/>
        </w:rPr>
        <w:t xml:space="preserve"> района                                  </w:t>
      </w:r>
      <w:r>
        <w:rPr>
          <w:sz w:val="28"/>
          <w:szCs w:val="28"/>
        </w:rPr>
        <w:t xml:space="preserve">                           В.Ф.</w:t>
      </w:r>
      <w:r w:rsidRPr="0018798B">
        <w:rPr>
          <w:sz w:val="28"/>
          <w:szCs w:val="28"/>
        </w:rPr>
        <w:t>Яковлев</w:t>
      </w: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jc w:val="both"/>
        <w:rPr>
          <w:sz w:val="28"/>
          <w:szCs w:val="28"/>
        </w:rPr>
      </w:pPr>
    </w:p>
    <w:p w:rsidR="00C0254A" w:rsidRPr="0018798B" w:rsidRDefault="00C0254A" w:rsidP="00C0254A">
      <w:pPr>
        <w:jc w:val="both"/>
        <w:rPr>
          <w:sz w:val="28"/>
          <w:szCs w:val="28"/>
        </w:rPr>
      </w:pPr>
    </w:p>
    <w:p w:rsidR="00C0254A" w:rsidRDefault="00C0254A" w:rsidP="00C0254A">
      <w:pPr>
        <w:rPr>
          <w:sz w:val="28"/>
          <w:szCs w:val="28"/>
        </w:rPr>
      </w:pPr>
    </w:p>
    <w:p w:rsidR="00C0254A" w:rsidRDefault="00C0254A" w:rsidP="00C0254A">
      <w:pPr>
        <w:jc w:val="right"/>
        <w:rPr>
          <w:sz w:val="28"/>
          <w:szCs w:val="28"/>
        </w:rPr>
      </w:pPr>
    </w:p>
    <w:p w:rsidR="00C0254A" w:rsidRDefault="00C0254A" w:rsidP="00C0254A">
      <w:pPr>
        <w:jc w:val="right"/>
        <w:rPr>
          <w:sz w:val="28"/>
          <w:szCs w:val="28"/>
        </w:rPr>
      </w:pPr>
    </w:p>
    <w:p w:rsidR="00C0254A" w:rsidRDefault="00C0254A" w:rsidP="00C02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0254A" w:rsidRDefault="00C0254A" w:rsidP="00C0254A">
      <w:pPr>
        <w:rPr>
          <w:sz w:val="28"/>
          <w:szCs w:val="28"/>
        </w:rPr>
        <w:sectPr w:rsidR="00C02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888"/>
        <w:gridCol w:w="5400"/>
      </w:tblGrid>
      <w:tr w:rsidR="00C0254A" w:rsidRPr="00F930BD" w:rsidTr="00693721">
        <w:trPr>
          <w:trHeight w:val="3055"/>
        </w:trPr>
        <w:tc>
          <w:tcPr>
            <w:tcW w:w="3888" w:type="dxa"/>
          </w:tcPr>
          <w:p w:rsidR="00C0254A" w:rsidRPr="00F930BD" w:rsidRDefault="00C0254A" w:rsidP="00693721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C0254A" w:rsidRPr="00F930BD" w:rsidRDefault="00C0254A" w:rsidP="00693721">
            <w:pPr>
              <w:jc w:val="both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>Приложение к распоряжению</w:t>
            </w:r>
          </w:p>
          <w:p w:rsidR="00C0254A" w:rsidRPr="00F930BD" w:rsidRDefault="00C0254A" w:rsidP="00693721">
            <w:pPr>
              <w:jc w:val="both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F930BD">
              <w:rPr>
                <w:sz w:val="28"/>
                <w:szCs w:val="28"/>
              </w:rPr>
              <w:t>Варгашинского</w:t>
            </w:r>
            <w:proofErr w:type="spellEnd"/>
            <w:r w:rsidRPr="00F930BD">
              <w:rPr>
                <w:sz w:val="28"/>
                <w:szCs w:val="28"/>
              </w:rPr>
              <w:t xml:space="preserve"> района</w:t>
            </w:r>
          </w:p>
          <w:p w:rsidR="00C0254A" w:rsidRPr="00F930BD" w:rsidRDefault="00C0254A" w:rsidP="006937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930B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121F5">
              <w:rPr>
                <w:sz w:val="28"/>
                <w:szCs w:val="28"/>
              </w:rPr>
              <w:t>30 декабря 2016 года</w:t>
            </w:r>
            <w:r w:rsidRPr="00F930BD">
              <w:rPr>
                <w:sz w:val="28"/>
                <w:szCs w:val="28"/>
              </w:rPr>
              <w:t xml:space="preserve">   № </w:t>
            </w:r>
            <w:r w:rsidR="00D121F5">
              <w:rPr>
                <w:sz w:val="28"/>
                <w:szCs w:val="28"/>
              </w:rPr>
              <w:t>480-р</w:t>
            </w:r>
          </w:p>
          <w:p w:rsidR="00C0254A" w:rsidRPr="00F930BD" w:rsidRDefault="00C0254A" w:rsidP="00693721">
            <w:pPr>
              <w:jc w:val="both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 xml:space="preserve">«О включении имущества в реестр объектов муниципальной собственности </w:t>
            </w:r>
          </w:p>
          <w:p w:rsidR="00C0254A" w:rsidRPr="00F930BD" w:rsidRDefault="00C0254A" w:rsidP="00693721">
            <w:pPr>
              <w:jc w:val="both"/>
              <w:rPr>
                <w:sz w:val="28"/>
                <w:szCs w:val="28"/>
              </w:rPr>
            </w:pPr>
            <w:proofErr w:type="spellStart"/>
            <w:r w:rsidRPr="00F930BD">
              <w:rPr>
                <w:sz w:val="28"/>
                <w:szCs w:val="28"/>
              </w:rPr>
              <w:t>Варгашинского</w:t>
            </w:r>
            <w:proofErr w:type="spellEnd"/>
            <w:r w:rsidRPr="00F930BD">
              <w:rPr>
                <w:sz w:val="28"/>
                <w:szCs w:val="28"/>
              </w:rPr>
              <w:t xml:space="preserve"> района</w:t>
            </w:r>
            <w:r w:rsidRPr="00F930BD">
              <w:rPr>
                <w:b/>
                <w:sz w:val="28"/>
                <w:szCs w:val="28"/>
              </w:rPr>
              <w:t xml:space="preserve"> </w:t>
            </w:r>
            <w:r w:rsidRPr="00F930BD">
              <w:rPr>
                <w:sz w:val="28"/>
                <w:szCs w:val="28"/>
              </w:rPr>
              <w:t xml:space="preserve">и его </w:t>
            </w:r>
            <w:proofErr w:type="gramStart"/>
            <w:r w:rsidRPr="00F930BD">
              <w:rPr>
                <w:sz w:val="28"/>
                <w:szCs w:val="28"/>
              </w:rPr>
              <w:t>закреплении</w:t>
            </w:r>
            <w:proofErr w:type="gramEnd"/>
          </w:p>
          <w:p w:rsidR="00C0254A" w:rsidRPr="00F930BD" w:rsidRDefault="00C0254A" w:rsidP="00693721">
            <w:pPr>
              <w:tabs>
                <w:tab w:val="left" w:pos="9720"/>
              </w:tabs>
              <w:ind w:right="22"/>
              <w:jc w:val="both"/>
              <w:rPr>
                <w:sz w:val="28"/>
                <w:szCs w:val="28"/>
              </w:rPr>
            </w:pPr>
            <w:r w:rsidRPr="00F930BD">
              <w:rPr>
                <w:sz w:val="28"/>
                <w:szCs w:val="28"/>
              </w:rPr>
              <w:t>за М</w:t>
            </w:r>
            <w:r w:rsidR="00BC43FB">
              <w:rPr>
                <w:sz w:val="28"/>
                <w:szCs w:val="28"/>
              </w:rPr>
              <w:t>К</w:t>
            </w:r>
            <w:r w:rsidRPr="00F930BD">
              <w:rPr>
                <w:sz w:val="28"/>
                <w:szCs w:val="28"/>
              </w:rPr>
              <w:t xml:space="preserve">У </w:t>
            </w:r>
            <w:r w:rsidR="00BC43FB">
              <w:rPr>
                <w:sz w:val="28"/>
                <w:szCs w:val="28"/>
              </w:rPr>
              <w:t xml:space="preserve">ДО </w:t>
            </w:r>
            <w:r w:rsidRPr="00F930BD">
              <w:rPr>
                <w:sz w:val="28"/>
                <w:szCs w:val="28"/>
              </w:rPr>
              <w:t>«</w:t>
            </w:r>
            <w:proofErr w:type="spellStart"/>
            <w:r w:rsidR="00BC43FB">
              <w:rPr>
                <w:sz w:val="28"/>
                <w:szCs w:val="28"/>
              </w:rPr>
              <w:t>Варгашинская</w:t>
            </w:r>
            <w:proofErr w:type="spellEnd"/>
            <w:r w:rsidR="00BC43FB">
              <w:rPr>
                <w:sz w:val="28"/>
                <w:szCs w:val="28"/>
              </w:rPr>
              <w:t xml:space="preserve"> ДЮСШ</w:t>
            </w:r>
            <w:r w:rsidRPr="00F930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F930BD">
              <w:rPr>
                <w:sz w:val="28"/>
                <w:szCs w:val="28"/>
              </w:rPr>
              <w:t>на праве оперативного управления</w:t>
            </w:r>
            <w:r>
              <w:rPr>
                <w:sz w:val="28"/>
                <w:szCs w:val="28"/>
              </w:rPr>
              <w:t>»</w:t>
            </w:r>
          </w:p>
          <w:p w:rsidR="00C0254A" w:rsidRPr="00F930BD" w:rsidRDefault="00C0254A" w:rsidP="00693721">
            <w:pPr>
              <w:rPr>
                <w:sz w:val="28"/>
                <w:szCs w:val="28"/>
              </w:rPr>
            </w:pPr>
          </w:p>
        </w:tc>
      </w:tr>
    </w:tbl>
    <w:p w:rsidR="00C0254A" w:rsidRPr="00591B09" w:rsidRDefault="00C0254A" w:rsidP="00C0254A">
      <w:pPr>
        <w:rPr>
          <w:sz w:val="28"/>
          <w:szCs w:val="28"/>
        </w:rPr>
      </w:pPr>
      <w:r w:rsidRPr="00591B09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0254A" w:rsidRPr="00591B09" w:rsidRDefault="00C0254A" w:rsidP="00C0254A">
      <w:pPr>
        <w:tabs>
          <w:tab w:val="center" w:pos="4961"/>
          <w:tab w:val="left" w:pos="8265"/>
        </w:tabs>
        <w:rPr>
          <w:b/>
          <w:sz w:val="28"/>
          <w:szCs w:val="28"/>
        </w:rPr>
      </w:pPr>
      <w:r w:rsidRPr="00591B09">
        <w:rPr>
          <w:b/>
          <w:sz w:val="28"/>
          <w:szCs w:val="28"/>
        </w:rPr>
        <w:tab/>
        <w:t>Перечень</w:t>
      </w:r>
      <w:r w:rsidRPr="00591B09">
        <w:rPr>
          <w:b/>
          <w:sz w:val="28"/>
          <w:szCs w:val="28"/>
        </w:rPr>
        <w:tab/>
      </w:r>
    </w:p>
    <w:p w:rsidR="00C0254A" w:rsidRPr="00591B09" w:rsidRDefault="00C0254A" w:rsidP="00C0254A">
      <w:pPr>
        <w:ind w:right="-185"/>
        <w:jc w:val="center"/>
        <w:rPr>
          <w:sz w:val="28"/>
          <w:szCs w:val="28"/>
        </w:rPr>
      </w:pPr>
      <w:r w:rsidRPr="00591B09">
        <w:rPr>
          <w:sz w:val="28"/>
          <w:szCs w:val="28"/>
        </w:rPr>
        <w:t xml:space="preserve">муниципального имущества </w:t>
      </w:r>
      <w:proofErr w:type="spellStart"/>
      <w:r w:rsidRPr="00591B09">
        <w:rPr>
          <w:sz w:val="28"/>
          <w:szCs w:val="28"/>
        </w:rPr>
        <w:t>Ва</w:t>
      </w:r>
      <w:r>
        <w:rPr>
          <w:sz w:val="28"/>
          <w:szCs w:val="28"/>
        </w:rPr>
        <w:t>ргашинского</w:t>
      </w:r>
      <w:proofErr w:type="spellEnd"/>
      <w:r>
        <w:rPr>
          <w:sz w:val="28"/>
          <w:szCs w:val="28"/>
        </w:rPr>
        <w:t xml:space="preserve"> района, подлежащего </w:t>
      </w:r>
      <w:r w:rsidRPr="00591B09">
        <w:rPr>
          <w:sz w:val="28"/>
          <w:szCs w:val="28"/>
        </w:rPr>
        <w:t xml:space="preserve">включению в реестр объектов муниципальной собственности </w:t>
      </w:r>
      <w:proofErr w:type="spellStart"/>
      <w:r w:rsidRPr="00591B09">
        <w:rPr>
          <w:sz w:val="28"/>
          <w:szCs w:val="28"/>
        </w:rPr>
        <w:t>Варгашинского</w:t>
      </w:r>
      <w:proofErr w:type="spellEnd"/>
      <w:r w:rsidRPr="00591B09">
        <w:rPr>
          <w:sz w:val="28"/>
          <w:szCs w:val="28"/>
        </w:rPr>
        <w:t xml:space="preserve"> района и  закреплению за </w:t>
      </w:r>
      <w:r>
        <w:rPr>
          <w:sz w:val="28"/>
          <w:szCs w:val="28"/>
        </w:rPr>
        <w:t xml:space="preserve"> </w:t>
      </w:r>
      <w:r w:rsidR="00BC43FB" w:rsidRPr="00F930BD">
        <w:rPr>
          <w:sz w:val="28"/>
          <w:szCs w:val="28"/>
        </w:rPr>
        <w:t>М</w:t>
      </w:r>
      <w:r w:rsidR="00BC43FB">
        <w:rPr>
          <w:sz w:val="28"/>
          <w:szCs w:val="28"/>
        </w:rPr>
        <w:t>К</w:t>
      </w:r>
      <w:r w:rsidR="00BC43FB" w:rsidRPr="00F930BD">
        <w:rPr>
          <w:sz w:val="28"/>
          <w:szCs w:val="28"/>
        </w:rPr>
        <w:t xml:space="preserve">У </w:t>
      </w:r>
      <w:r w:rsidR="00BC43FB">
        <w:rPr>
          <w:sz w:val="28"/>
          <w:szCs w:val="28"/>
        </w:rPr>
        <w:t xml:space="preserve">ДО </w:t>
      </w:r>
      <w:r w:rsidR="00BC43FB" w:rsidRPr="00F930BD">
        <w:rPr>
          <w:sz w:val="28"/>
          <w:szCs w:val="28"/>
        </w:rPr>
        <w:t>«</w:t>
      </w:r>
      <w:proofErr w:type="spellStart"/>
      <w:r w:rsidR="00BC43FB">
        <w:rPr>
          <w:sz w:val="28"/>
          <w:szCs w:val="28"/>
        </w:rPr>
        <w:t>Варгашинская</w:t>
      </w:r>
      <w:proofErr w:type="spellEnd"/>
      <w:r w:rsidR="00BC43FB">
        <w:rPr>
          <w:sz w:val="28"/>
          <w:szCs w:val="28"/>
        </w:rPr>
        <w:t xml:space="preserve"> ДЮСШ</w:t>
      </w:r>
      <w:r w:rsidR="00BC43FB" w:rsidRPr="00F930BD">
        <w:rPr>
          <w:sz w:val="28"/>
          <w:szCs w:val="28"/>
        </w:rPr>
        <w:t>»</w:t>
      </w:r>
      <w:r w:rsidR="00BC43FB">
        <w:rPr>
          <w:sz w:val="28"/>
          <w:szCs w:val="28"/>
        </w:rPr>
        <w:t xml:space="preserve"> </w:t>
      </w:r>
      <w:r w:rsidRPr="00591B09">
        <w:rPr>
          <w:sz w:val="28"/>
          <w:szCs w:val="28"/>
        </w:rPr>
        <w:t>на праве оперативного управления</w:t>
      </w:r>
    </w:p>
    <w:p w:rsidR="00C0254A" w:rsidRPr="00591B09" w:rsidRDefault="00C0254A" w:rsidP="00C0254A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2411"/>
        <w:gridCol w:w="1984"/>
        <w:gridCol w:w="1134"/>
        <w:gridCol w:w="1276"/>
        <w:gridCol w:w="851"/>
        <w:gridCol w:w="1364"/>
        <w:gridCol w:w="1329"/>
      </w:tblGrid>
      <w:tr w:rsidR="00C0254A" w:rsidRPr="00922D71" w:rsidTr="00693721">
        <w:tc>
          <w:tcPr>
            <w:tcW w:w="567" w:type="dxa"/>
          </w:tcPr>
          <w:p w:rsidR="00C0254A" w:rsidRPr="00922D71" w:rsidRDefault="00C0254A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 xml:space="preserve">№ </w:t>
            </w:r>
            <w:proofErr w:type="spellStart"/>
            <w:proofErr w:type="gramStart"/>
            <w:r w:rsidRPr="00922D71">
              <w:rPr>
                <w:sz w:val="23"/>
                <w:szCs w:val="24"/>
              </w:rPr>
              <w:t>п</w:t>
            </w:r>
            <w:proofErr w:type="spellEnd"/>
            <w:proofErr w:type="gramEnd"/>
            <w:r w:rsidRPr="00922D71">
              <w:rPr>
                <w:sz w:val="23"/>
                <w:szCs w:val="24"/>
              </w:rPr>
              <w:t>/</w:t>
            </w:r>
            <w:proofErr w:type="spellStart"/>
            <w:r w:rsidRPr="00922D71">
              <w:rPr>
                <w:sz w:val="23"/>
                <w:szCs w:val="24"/>
              </w:rPr>
              <w:t>п</w:t>
            </w:r>
            <w:proofErr w:type="spellEnd"/>
          </w:p>
        </w:tc>
        <w:tc>
          <w:tcPr>
            <w:tcW w:w="2411" w:type="dxa"/>
          </w:tcPr>
          <w:p w:rsidR="00C0254A" w:rsidRPr="00922D71" w:rsidRDefault="00C0254A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Наименование имущества</w:t>
            </w:r>
          </w:p>
        </w:tc>
        <w:tc>
          <w:tcPr>
            <w:tcW w:w="1984" w:type="dxa"/>
          </w:tcPr>
          <w:p w:rsidR="00C0254A" w:rsidRPr="00922D71" w:rsidRDefault="00C0254A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Инвентарный номер</w:t>
            </w:r>
          </w:p>
        </w:tc>
        <w:tc>
          <w:tcPr>
            <w:tcW w:w="1134" w:type="dxa"/>
          </w:tcPr>
          <w:p w:rsidR="00C0254A" w:rsidRPr="00922D71" w:rsidRDefault="00C0254A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C0254A" w:rsidRPr="00922D71" w:rsidRDefault="00C0254A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Ввод в эксплуатацию</w:t>
            </w:r>
          </w:p>
        </w:tc>
        <w:tc>
          <w:tcPr>
            <w:tcW w:w="851" w:type="dxa"/>
          </w:tcPr>
          <w:p w:rsidR="00C0254A" w:rsidRPr="00922D71" w:rsidRDefault="00C0254A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Количество, (шт.)</w:t>
            </w:r>
          </w:p>
        </w:tc>
        <w:tc>
          <w:tcPr>
            <w:tcW w:w="1364" w:type="dxa"/>
          </w:tcPr>
          <w:p w:rsidR="00C0254A" w:rsidRPr="00922D71" w:rsidRDefault="00C0254A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Балансовая стоимость, (руб.)</w:t>
            </w:r>
          </w:p>
        </w:tc>
        <w:tc>
          <w:tcPr>
            <w:tcW w:w="1329" w:type="dxa"/>
          </w:tcPr>
          <w:p w:rsidR="00C0254A" w:rsidRPr="00922D71" w:rsidRDefault="00C0254A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Износ, (руб.)</w:t>
            </w:r>
          </w:p>
        </w:tc>
      </w:tr>
      <w:tr w:rsidR="00C0254A" w:rsidRPr="00922D71" w:rsidTr="00E216C1">
        <w:tc>
          <w:tcPr>
            <w:tcW w:w="567" w:type="dxa"/>
          </w:tcPr>
          <w:p w:rsidR="00C0254A" w:rsidRPr="00922D71" w:rsidRDefault="00C0254A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1</w:t>
            </w:r>
          </w:p>
        </w:tc>
        <w:tc>
          <w:tcPr>
            <w:tcW w:w="2411" w:type="dxa"/>
          </w:tcPr>
          <w:p w:rsidR="00C0254A" w:rsidRPr="00582813" w:rsidRDefault="00582813" w:rsidP="00693721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Перчатки боксерские </w:t>
            </w:r>
            <w:r>
              <w:rPr>
                <w:sz w:val="23"/>
                <w:szCs w:val="24"/>
                <w:lang w:val="en-US"/>
              </w:rPr>
              <w:t>Clinch</w:t>
            </w:r>
            <w:r>
              <w:rPr>
                <w:sz w:val="23"/>
                <w:szCs w:val="24"/>
              </w:rPr>
              <w:t xml:space="preserve"> 10 </w:t>
            </w:r>
            <w:proofErr w:type="spellStart"/>
            <w:r>
              <w:rPr>
                <w:sz w:val="23"/>
                <w:szCs w:val="24"/>
              </w:rPr>
              <w:t>унц</w:t>
            </w:r>
            <w:proofErr w:type="spellEnd"/>
            <w:r w:rsidR="00E216C1">
              <w:rPr>
                <w:sz w:val="23"/>
                <w:szCs w:val="24"/>
              </w:rPr>
              <w:t xml:space="preserve"> (ВА0000001087)</w:t>
            </w:r>
          </w:p>
        </w:tc>
        <w:tc>
          <w:tcPr>
            <w:tcW w:w="1984" w:type="dxa"/>
            <w:vAlign w:val="center"/>
          </w:tcPr>
          <w:p w:rsidR="00C0254A" w:rsidRPr="00922D71" w:rsidRDefault="00E216C1" w:rsidP="00E216C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-</w:t>
            </w:r>
          </w:p>
        </w:tc>
        <w:tc>
          <w:tcPr>
            <w:tcW w:w="1134" w:type="dxa"/>
          </w:tcPr>
          <w:p w:rsidR="00C0254A" w:rsidRPr="00922D71" w:rsidRDefault="00E216C1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шт.</w:t>
            </w:r>
          </w:p>
        </w:tc>
        <w:tc>
          <w:tcPr>
            <w:tcW w:w="1276" w:type="dxa"/>
          </w:tcPr>
          <w:p w:rsidR="00C0254A" w:rsidRPr="00922D71" w:rsidRDefault="00E216C1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2015</w:t>
            </w:r>
          </w:p>
        </w:tc>
        <w:tc>
          <w:tcPr>
            <w:tcW w:w="851" w:type="dxa"/>
          </w:tcPr>
          <w:p w:rsidR="00C0254A" w:rsidRPr="00922D71" w:rsidRDefault="00E216C1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5</w:t>
            </w:r>
          </w:p>
        </w:tc>
        <w:tc>
          <w:tcPr>
            <w:tcW w:w="1364" w:type="dxa"/>
          </w:tcPr>
          <w:p w:rsidR="00C0254A" w:rsidRPr="00922D71" w:rsidRDefault="00E216C1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7000,10</w:t>
            </w:r>
          </w:p>
        </w:tc>
        <w:tc>
          <w:tcPr>
            <w:tcW w:w="1329" w:type="dxa"/>
          </w:tcPr>
          <w:p w:rsidR="00C0254A" w:rsidRPr="00922D71" w:rsidRDefault="00E216C1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7000,10</w:t>
            </w:r>
          </w:p>
        </w:tc>
      </w:tr>
      <w:tr w:rsidR="00EA5EAF" w:rsidRPr="00922D71" w:rsidTr="00EA5EAF">
        <w:tc>
          <w:tcPr>
            <w:tcW w:w="567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2</w:t>
            </w:r>
          </w:p>
        </w:tc>
        <w:tc>
          <w:tcPr>
            <w:tcW w:w="2411" w:type="dxa"/>
          </w:tcPr>
          <w:p w:rsidR="00EA5EAF" w:rsidRPr="00922D71" w:rsidRDefault="00EA5EAF" w:rsidP="00693721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Эспандер лыжника взрослый не менее 3,6 м двойная резинка (ВА0000000943)</w:t>
            </w:r>
          </w:p>
        </w:tc>
        <w:tc>
          <w:tcPr>
            <w:tcW w:w="1984" w:type="dxa"/>
            <w:vAlign w:val="center"/>
          </w:tcPr>
          <w:p w:rsidR="00EA5EAF" w:rsidRPr="00922D71" w:rsidRDefault="00EA5EAF" w:rsidP="00EA5EAF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-</w:t>
            </w:r>
          </w:p>
        </w:tc>
        <w:tc>
          <w:tcPr>
            <w:tcW w:w="1134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шт.</w:t>
            </w:r>
          </w:p>
        </w:tc>
        <w:tc>
          <w:tcPr>
            <w:tcW w:w="1276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2015</w:t>
            </w:r>
          </w:p>
        </w:tc>
        <w:tc>
          <w:tcPr>
            <w:tcW w:w="851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</w:t>
            </w:r>
          </w:p>
        </w:tc>
        <w:tc>
          <w:tcPr>
            <w:tcW w:w="1364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307,93</w:t>
            </w:r>
          </w:p>
        </w:tc>
        <w:tc>
          <w:tcPr>
            <w:tcW w:w="1329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307,93</w:t>
            </w:r>
          </w:p>
        </w:tc>
      </w:tr>
      <w:tr w:rsidR="00EA5EAF" w:rsidRPr="00922D71" w:rsidTr="00693721">
        <w:tc>
          <w:tcPr>
            <w:tcW w:w="567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3</w:t>
            </w:r>
          </w:p>
        </w:tc>
        <w:tc>
          <w:tcPr>
            <w:tcW w:w="2411" w:type="dxa"/>
          </w:tcPr>
          <w:p w:rsidR="00EA5EAF" w:rsidRPr="00EA5EAF" w:rsidRDefault="00EA5EAF" w:rsidP="00693721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Груша боксерская </w:t>
            </w:r>
            <w:proofErr w:type="spellStart"/>
            <w:r>
              <w:rPr>
                <w:sz w:val="23"/>
                <w:szCs w:val="24"/>
                <w:lang w:val="en-US"/>
              </w:rPr>
              <w:t>Leco</w:t>
            </w:r>
            <w:proofErr w:type="spellEnd"/>
            <w:r w:rsidRPr="00EA5EAF">
              <w:rPr>
                <w:sz w:val="23"/>
                <w:szCs w:val="24"/>
              </w:rPr>
              <w:t xml:space="preserve"> </w:t>
            </w:r>
            <w:r>
              <w:rPr>
                <w:sz w:val="23"/>
                <w:szCs w:val="24"/>
              </w:rPr>
              <w:t>8 кг (ВА0000000937)</w:t>
            </w:r>
          </w:p>
        </w:tc>
        <w:tc>
          <w:tcPr>
            <w:tcW w:w="1984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</w:p>
        </w:tc>
        <w:tc>
          <w:tcPr>
            <w:tcW w:w="1134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шт.</w:t>
            </w:r>
          </w:p>
        </w:tc>
        <w:tc>
          <w:tcPr>
            <w:tcW w:w="1276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2015</w:t>
            </w:r>
          </w:p>
        </w:tc>
        <w:tc>
          <w:tcPr>
            <w:tcW w:w="851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</w:t>
            </w:r>
          </w:p>
        </w:tc>
        <w:tc>
          <w:tcPr>
            <w:tcW w:w="1364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1130,45</w:t>
            </w:r>
          </w:p>
        </w:tc>
        <w:tc>
          <w:tcPr>
            <w:tcW w:w="1329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1130,45</w:t>
            </w:r>
          </w:p>
        </w:tc>
      </w:tr>
      <w:tr w:rsidR="00EA5EAF" w:rsidRPr="00922D71" w:rsidTr="00693721">
        <w:tc>
          <w:tcPr>
            <w:tcW w:w="567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4</w:t>
            </w:r>
          </w:p>
        </w:tc>
        <w:tc>
          <w:tcPr>
            <w:tcW w:w="2411" w:type="dxa"/>
          </w:tcPr>
          <w:p w:rsidR="00EA5EAF" w:rsidRPr="00922D71" w:rsidRDefault="00EA5EAF" w:rsidP="00693721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Мешок боксерский кожа 50 кг «</w:t>
            </w:r>
            <w:proofErr w:type="spellStart"/>
            <w:r>
              <w:rPr>
                <w:sz w:val="23"/>
                <w:szCs w:val="24"/>
              </w:rPr>
              <w:t>Вефиль</w:t>
            </w:r>
            <w:proofErr w:type="spellEnd"/>
            <w:r>
              <w:rPr>
                <w:sz w:val="23"/>
                <w:szCs w:val="24"/>
              </w:rPr>
              <w:t>»</w:t>
            </w:r>
          </w:p>
        </w:tc>
        <w:tc>
          <w:tcPr>
            <w:tcW w:w="1984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ВА0000000724</w:t>
            </w:r>
          </w:p>
        </w:tc>
        <w:tc>
          <w:tcPr>
            <w:tcW w:w="1134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шт.</w:t>
            </w:r>
          </w:p>
        </w:tc>
        <w:tc>
          <w:tcPr>
            <w:tcW w:w="1276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2015</w:t>
            </w:r>
          </w:p>
        </w:tc>
        <w:tc>
          <w:tcPr>
            <w:tcW w:w="851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</w:t>
            </w:r>
          </w:p>
        </w:tc>
        <w:tc>
          <w:tcPr>
            <w:tcW w:w="1364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8462,48</w:t>
            </w:r>
          </w:p>
        </w:tc>
        <w:tc>
          <w:tcPr>
            <w:tcW w:w="1329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8462,48</w:t>
            </w:r>
          </w:p>
        </w:tc>
      </w:tr>
      <w:tr w:rsidR="00EA5EAF" w:rsidRPr="00922D71" w:rsidTr="00693721">
        <w:tc>
          <w:tcPr>
            <w:tcW w:w="567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5</w:t>
            </w:r>
          </w:p>
        </w:tc>
        <w:tc>
          <w:tcPr>
            <w:tcW w:w="2411" w:type="dxa"/>
          </w:tcPr>
          <w:p w:rsidR="00EA5EAF" w:rsidRPr="00922D71" w:rsidRDefault="00EA5EAF" w:rsidP="00693721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Мешок боксерский кожа 50 кг «</w:t>
            </w:r>
            <w:proofErr w:type="spellStart"/>
            <w:r>
              <w:rPr>
                <w:sz w:val="23"/>
                <w:szCs w:val="24"/>
              </w:rPr>
              <w:t>Вефиль</w:t>
            </w:r>
            <w:proofErr w:type="spellEnd"/>
            <w:r>
              <w:rPr>
                <w:sz w:val="23"/>
                <w:szCs w:val="24"/>
              </w:rPr>
              <w:t>»</w:t>
            </w:r>
          </w:p>
        </w:tc>
        <w:tc>
          <w:tcPr>
            <w:tcW w:w="1984" w:type="dxa"/>
          </w:tcPr>
          <w:p w:rsidR="00EA5EAF" w:rsidRPr="00922D71" w:rsidRDefault="00EA5EAF" w:rsidP="00EA5EAF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ВА0000000725</w:t>
            </w:r>
          </w:p>
        </w:tc>
        <w:tc>
          <w:tcPr>
            <w:tcW w:w="1134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шт.</w:t>
            </w:r>
          </w:p>
        </w:tc>
        <w:tc>
          <w:tcPr>
            <w:tcW w:w="1276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2015</w:t>
            </w:r>
          </w:p>
        </w:tc>
        <w:tc>
          <w:tcPr>
            <w:tcW w:w="851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</w:t>
            </w:r>
          </w:p>
        </w:tc>
        <w:tc>
          <w:tcPr>
            <w:tcW w:w="1364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8462,48</w:t>
            </w:r>
          </w:p>
        </w:tc>
        <w:tc>
          <w:tcPr>
            <w:tcW w:w="1329" w:type="dxa"/>
          </w:tcPr>
          <w:p w:rsidR="00EA5EAF" w:rsidRPr="00922D71" w:rsidRDefault="00EA5EAF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8462,48</w:t>
            </w:r>
          </w:p>
        </w:tc>
      </w:tr>
      <w:tr w:rsidR="006050B6" w:rsidRPr="00922D71" w:rsidTr="00693721">
        <w:tc>
          <w:tcPr>
            <w:tcW w:w="567" w:type="dxa"/>
          </w:tcPr>
          <w:p w:rsidR="006050B6" w:rsidRPr="00922D71" w:rsidRDefault="006050B6" w:rsidP="00693721">
            <w:pPr>
              <w:jc w:val="center"/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6</w:t>
            </w:r>
          </w:p>
        </w:tc>
        <w:tc>
          <w:tcPr>
            <w:tcW w:w="2411" w:type="dxa"/>
          </w:tcPr>
          <w:p w:rsidR="006050B6" w:rsidRPr="00922D71" w:rsidRDefault="006050B6" w:rsidP="006050B6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Мешок боксерский кожа 60 кг «</w:t>
            </w:r>
            <w:proofErr w:type="spellStart"/>
            <w:r>
              <w:rPr>
                <w:sz w:val="23"/>
                <w:szCs w:val="24"/>
              </w:rPr>
              <w:t>Вефиль</w:t>
            </w:r>
            <w:proofErr w:type="spellEnd"/>
            <w:r>
              <w:rPr>
                <w:sz w:val="23"/>
                <w:szCs w:val="24"/>
              </w:rPr>
              <w:t>»</w:t>
            </w:r>
          </w:p>
        </w:tc>
        <w:tc>
          <w:tcPr>
            <w:tcW w:w="1984" w:type="dxa"/>
          </w:tcPr>
          <w:p w:rsidR="006050B6" w:rsidRPr="00922D71" w:rsidRDefault="006050B6" w:rsidP="006050B6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ВА0000000732</w:t>
            </w:r>
          </w:p>
        </w:tc>
        <w:tc>
          <w:tcPr>
            <w:tcW w:w="1134" w:type="dxa"/>
          </w:tcPr>
          <w:p w:rsidR="006050B6" w:rsidRPr="00922D71" w:rsidRDefault="006050B6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шт.</w:t>
            </w:r>
          </w:p>
        </w:tc>
        <w:tc>
          <w:tcPr>
            <w:tcW w:w="1276" w:type="dxa"/>
          </w:tcPr>
          <w:p w:rsidR="006050B6" w:rsidRPr="00922D71" w:rsidRDefault="006050B6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2015</w:t>
            </w:r>
          </w:p>
        </w:tc>
        <w:tc>
          <w:tcPr>
            <w:tcW w:w="851" w:type="dxa"/>
          </w:tcPr>
          <w:p w:rsidR="006050B6" w:rsidRPr="00922D71" w:rsidRDefault="006050B6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</w:t>
            </w:r>
          </w:p>
        </w:tc>
        <w:tc>
          <w:tcPr>
            <w:tcW w:w="1364" w:type="dxa"/>
          </w:tcPr>
          <w:p w:rsidR="006050B6" w:rsidRPr="00922D71" w:rsidRDefault="006050B6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12000,00</w:t>
            </w:r>
          </w:p>
        </w:tc>
        <w:tc>
          <w:tcPr>
            <w:tcW w:w="1329" w:type="dxa"/>
          </w:tcPr>
          <w:p w:rsidR="006050B6" w:rsidRPr="00922D71" w:rsidRDefault="006050B6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12000,00</w:t>
            </w:r>
          </w:p>
        </w:tc>
      </w:tr>
      <w:tr w:rsidR="006050B6" w:rsidRPr="00922D71" w:rsidTr="00693721">
        <w:tc>
          <w:tcPr>
            <w:tcW w:w="7372" w:type="dxa"/>
            <w:gridSpan w:val="5"/>
          </w:tcPr>
          <w:p w:rsidR="006050B6" w:rsidRPr="00922D71" w:rsidRDefault="006050B6" w:rsidP="00693721">
            <w:pPr>
              <w:rPr>
                <w:sz w:val="23"/>
                <w:szCs w:val="24"/>
              </w:rPr>
            </w:pPr>
            <w:r w:rsidRPr="00922D71">
              <w:rPr>
                <w:sz w:val="23"/>
                <w:szCs w:val="24"/>
              </w:rPr>
              <w:t>Итого</w:t>
            </w:r>
          </w:p>
        </w:tc>
        <w:tc>
          <w:tcPr>
            <w:tcW w:w="851" w:type="dxa"/>
          </w:tcPr>
          <w:p w:rsidR="006050B6" w:rsidRPr="00922D71" w:rsidRDefault="006050B6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10</w:t>
            </w:r>
          </w:p>
        </w:tc>
        <w:tc>
          <w:tcPr>
            <w:tcW w:w="1364" w:type="dxa"/>
          </w:tcPr>
          <w:p w:rsidR="006050B6" w:rsidRPr="00922D71" w:rsidRDefault="006050B6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37363,44</w:t>
            </w:r>
          </w:p>
        </w:tc>
        <w:tc>
          <w:tcPr>
            <w:tcW w:w="1329" w:type="dxa"/>
          </w:tcPr>
          <w:p w:rsidR="006050B6" w:rsidRPr="00922D71" w:rsidRDefault="006050B6" w:rsidP="00693721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37363,44</w:t>
            </w:r>
          </w:p>
        </w:tc>
      </w:tr>
    </w:tbl>
    <w:p w:rsidR="00C0254A" w:rsidRDefault="00C0254A" w:rsidP="00C0254A">
      <w:pPr>
        <w:sectPr w:rsidR="00C0254A" w:rsidSect="00922D71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C0254A" w:rsidRPr="0003180E" w:rsidRDefault="00C0254A" w:rsidP="00C0254A">
      <w:pPr>
        <w:jc w:val="center"/>
      </w:pPr>
      <w:r w:rsidRPr="0003180E">
        <w:lastRenderedPageBreak/>
        <w:t>Лист согласования</w:t>
      </w:r>
    </w:p>
    <w:p w:rsidR="00C0254A" w:rsidRPr="0003180E" w:rsidRDefault="00C0254A" w:rsidP="00C0254A">
      <w:pPr>
        <w:jc w:val="center"/>
      </w:pPr>
    </w:p>
    <w:p w:rsidR="00C0254A" w:rsidRPr="006050B6" w:rsidRDefault="00C0254A" w:rsidP="006050B6">
      <w:pPr>
        <w:tabs>
          <w:tab w:val="left" w:pos="9720"/>
        </w:tabs>
        <w:ind w:right="22"/>
        <w:jc w:val="both"/>
      </w:pPr>
      <w:r w:rsidRPr="0003180E">
        <w:t xml:space="preserve">Проекта распоряжения Администрации </w:t>
      </w:r>
      <w:proofErr w:type="spellStart"/>
      <w:r w:rsidRPr="0003180E">
        <w:t>Варгашинского</w:t>
      </w:r>
      <w:proofErr w:type="spellEnd"/>
      <w:r w:rsidRPr="0003180E">
        <w:t xml:space="preserve"> района «</w:t>
      </w:r>
      <w:r w:rsidR="006050B6" w:rsidRPr="006050B6">
        <w:t xml:space="preserve">О включении имущества в реестр объектов муниципальной собственности </w:t>
      </w:r>
      <w:proofErr w:type="spellStart"/>
      <w:r w:rsidR="006050B6" w:rsidRPr="006050B6">
        <w:t>Варгашинского</w:t>
      </w:r>
      <w:proofErr w:type="spellEnd"/>
      <w:r w:rsidR="006050B6" w:rsidRPr="006050B6">
        <w:t xml:space="preserve"> района и его закреплении за МКУ ДО «</w:t>
      </w:r>
      <w:proofErr w:type="spellStart"/>
      <w:r w:rsidR="006050B6" w:rsidRPr="006050B6">
        <w:t>Варгашинская</w:t>
      </w:r>
      <w:proofErr w:type="spellEnd"/>
      <w:r w:rsidR="006050B6" w:rsidRPr="006050B6">
        <w:t xml:space="preserve"> ДЮСШ» на праве оперативного управления</w:t>
      </w:r>
      <w:r w:rsidRPr="006050B6">
        <w:t>»</w:t>
      </w:r>
    </w:p>
    <w:p w:rsidR="00C0254A" w:rsidRPr="0003180E" w:rsidRDefault="00C0254A" w:rsidP="00C0254A"/>
    <w:p w:rsidR="00C0254A" w:rsidRPr="006472F9" w:rsidRDefault="00C0254A" w:rsidP="00C0254A">
      <w:r w:rsidRPr="006472F9">
        <w:t>Проект подготовил: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040"/>
      </w:tblGrid>
      <w:tr w:rsidR="00C0254A" w:rsidRPr="006472F9" w:rsidTr="00693721">
        <w:trPr>
          <w:trHeight w:val="755"/>
        </w:trPr>
        <w:tc>
          <w:tcPr>
            <w:tcW w:w="4428" w:type="dxa"/>
          </w:tcPr>
          <w:p w:rsidR="00C0254A" w:rsidRPr="006472F9" w:rsidRDefault="00C0254A" w:rsidP="00693721"/>
        </w:tc>
        <w:tc>
          <w:tcPr>
            <w:tcW w:w="5040" w:type="dxa"/>
          </w:tcPr>
          <w:p w:rsidR="00C0254A" w:rsidRPr="006472F9" w:rsidRDefault="00C0254A" w:rsidP="00693721">
            <w:r w:rsidRPr="006472F9">
              <w:t xml:space="preserve">Л.Ю. </w:t>
            </w:r>
            <w:proofErr w:type="spellStart"/>
            <w:r w:rsidRPr="006472F9">
              <w:t>Плюснина</w:t>
            </w:r>
            <w:proofErr w:type="spellEnd"/>
            <w:r w:rsidRPr="006472F9">
              <w:t xml:space="preserve">, 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</w:tr>
    </w:tbl>
    <w:p w:rsidR="00C0254A" w:rsidRPr="006472F9" w:rsidRDefault="00C0254A" w:rsidP="00C0254A">
      <w:pPr>
        <w:ind w:firstLine="709"/>
      </w:pPr>
    </w:p>
    <w:p w:rsidR="00C0254A" w:rsidRPr="006472F9" w:rsidRDefault="00C0254A" w:rsidP="00C0254A">
      <w:r w:rsidRPr="006472F9">
        <w:t>Проект согласован: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84"/>
        <w:gridCol w:w="2658"/>
      </w:tblGrid>
      <w:tr w:rsidR="00C0254A" w:rsidRPr="006472F9" w:rsidTr="00693721">
        <w:trPr>
          <w:trHeight w:val="241"/>
        </w:trPr>
        <w:tc>
          <w:tcPr>
            <w:tcW w:w="4428" w:type="dxa"/>
            <w:vMerge w:val="restart"/>
          </w:tcPr>
          <w:p w:rsidR="00C0254A" w:rsidRPr="006472F9" w:rsidRDefault="00C0254A" w:rsidP="00693721"/>
        </w:tc>
        <w:tc>
          <w:tcPr>
            <w:tcW w:w="5142" w:type="dxa"/>
            <w:gridSpan w:val="2"/>
          </w:tcPr>
          <w:p w:rsidR="00C0254A" w:rsidRPr="006472F9" w:rsidRDefault="00C0254A" w:rsidP="00693721">
            <w:pPr>
              <w:jc w:val="center"/>
            </w:pPr>
            <w:r w:rsidRPr="006472F9">
              <w:t>Результат</w:t>
            </w:r>
          </w:p>
        </w:tc>
      </w:tr>
      <w:tr w:rsidR="00C0254A" w:rsidRPr="006472F9" w:rsidTr="00693721">
        <w:trPr>
          <w:trHeight w:val="1040"/>
        </w:trPr>
        <w:tc>
          <w:tcPr>
            <w:tcW w:w="4428" w:type="dxa"/>
            <w:vMerge/>
          </w:tcPr>
          <w:p w:rsidR="00C0254A" w:rsidRPr="006472F9" w:rsidRDefault="00C0254A" w:rsidP="00693721"/>
        </w:tc>
        <w:tc>
          <w:tcPr>
            <w:tcW w:w="2484" w:type="dxa"/>
          </w:tcPr>
          <w:p w:rsidR="00C0254A" w:rsidRPr="006472F9" w:rsidRDefault="00C0254A" w:rsidP="00693721">
            <w:pPr>
              <w:jc w:val="center"/>
            </w:pPr>
            <w:r w:rsidRPr="006472F9">
              <w:t>Согласовано без</w:t>
            </w:r>
          </w:p>
          <w:p w:rsidR="00C0254A" w:rsidRPr="006472F9" w:rsidRDefault="00C0254A" w:rsidP="00693721">
            <w:pPr>
              <w:jc w:val="center"/>
            </w:pPr>
            <w:r w:rsidRPr="006472F9">
              <w:t xml:space="preserve"> замечаний</w:t>
            </w:r>
          </w:p>
        </w:tc>
        <w:tc>
          <w:tcPr>
            <w:tcW w:w="2658" w:type="dxa"/>
          </w:tcPr>
          <w:p w:rsidR="00C0254A" w:rsidRPr="006472F9" w:rsidRDefault="00C0254A" w:rsidP="00693721">
            <w:pPr>
              <w:jc w:val="center"/>
            </w:pPr>
            <w:r w:rsidRPr="006472F9">
              <w:t xml:space="preserve">Согласовано с </w:t>
            </w:r>
          </w:p>
          <w:p w:rsidR="00C0254A" w:rsidRPr="006472F9" w:rsidRDefault="00C0254A" w:rsidP="00693721">
            <w:pPr>
              <w:jc w:val="center"/>
            </w:pPr>
            <w:r w:rsidRPr="006472F9">
              <w:t xml:space="preserve">разногласиями </w:t>
            </w:r>
          </w:p>
          <w:p w:rsidR="00C0254A" w:rsidRPr="006472F9" w:rsidRDefault="00C0254A" w:rsidP="00693721">
            <w:pPr>
              <w:jc w:val="center"/>
            </w:pPr>
            <w:proofErr w:type="gramStart"/>
            <w:r w:rsidRPr="006472F9">
              <w:t xml:space="preserve">(заключение </w:t>
            </w:r>
            <w:proofErr w:type="gramEnd"/>
          </w:p>
          <w:p w:rsidR="00C0254A" w:rsidRPr="006472F9" w:rsidRDefault="00C0254A" w:rsidP="00693721">
            <w:pPr>
              <w:jc w:val="center"/>
            </w:pPr>
            <w:r w:rsidRPr="006472F9">
              <w:t>прилагается)*</w:t>
            </w:r>
          </w:p>
        </w:tc>
      </w:tr>
      <w:tr w:rsidR="00C0254A" w:rsidRPr="006472F9" w:rsidTr="00693721">
        <w:trPr>
          <w:trHeight w:val="1040"/>
        </w:trPr>
        <w:tc>
          <w:tcPr>
            <w:tcW w:w="4428" w:type="dxa"/>
          </w:tcPr>
          <w:p w:rsidR="00C0254A" w:rsidRPr="006472F9" w:rsidRDefault="00C0254A" w:rsidP="00693721">
            <w:r>
              <w:t>С</w:t>
            </w:r>
            <w:r w:rsidRPr="006472F9">
              <w:t>.А.</w:t>
            </w:r>
            <w:r>
              <w:t>Федотова</w:t>
            </w:r>
            <w:r w:rsidRPr="006472F9">
              <w:t xml:space="preserve">, </w:t>
            </w:r>
            <w:r>
              <w:t>начальник</w:t>
            </w:r>
            <w:r w:rsidRPr="006472F9"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2484" w:type="dxa"/>
          </w:tcPr>
          <w:p w:rsidR="00C0254A" w:rsidRPr="006472F9" w:rsidRDefault="00C0254A" w:rsidP="00693721">
            <w:pPr>
              <w:jc w:val="center"/>
            </w:pPr>
          </w:p>
        </w:tc>
        <w:tc>
          <w:tcPr>
            <w:tcW w:w="2658" w:type="dxa"/>
          </w:tcPr>
          <w:p w:rsidR="00C0254A" w:rsidRPr="006472F9" w:rsidRDefault="00C0254A" w:rsidP="00693721">
            <w:pPr>
              <w:jc w:val="center"/>
            </w:pPr>
          </w:p>
        </w:tc>
      </w:tr>
      <w:tr w:rsidR="00BA3E73" w:rsidRPr="006472F9" w:rsidTr="00693721">
        <w:trPr>
          <w:trHeight w:val="1040"/>
        </w:trPr>
        <w:tc>
          <w:tcPr>
            <w:tcW w:w="4428" w:type="dxa"/>
          </w:tcPr>
          <w:p w:rsidR="00BA3E73" w:rsidRDefault="00BA3E73" w:rsidP="00693721">
            <w:proofErr w:type="spellStart"/>
            <w:r>
              <w:t>М</w:t>
            </w:r>
            <w:r w:rsidRPr="006472F9">
              <w:t>.</w:t>
            </w:r>
            <w:r>
              <w:t>М</w:t>
            </w:r>
            <w:r w:rsidRPr="006472F9">
              <w:t>.</w:t>
            </w:r>
            <w:r>
              <w:t>Ошнурова</w:t>
            </w:r>
            <w:proofErr w:type="spellEnd"/>
            <w:r w:rsidRPr="006472F9">
              <w:t xml:space="preserve">, первый заместитель Главы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2484" w:type="dxa"/>
          </w:tcPr>
          <w:p w:rsidR="00BA3E73" w:rsidRPr="006472F9" w:rsidRDefault="00BA3E73" w:rsidP="00693721">
            <w:pPr>
              <w:jc w:val="center"/>
            </w:pPr>
          </w:p>
        </w:tc>
        <w:tc>
          <w:tcPr>
            <w:tcW w:w="2658" w:type="dxa"/>
          </w:tcPr>
          <w:p w:rsidR="00BA3E73" w:rsidRPr="006472F9" w:rsidRDefault="00BA3E73" w:rsidP="00693721">
            <w:pPr>
              <w:jc w:val="center"/>
            </w:pPr>
          </w:p>
        </w:tc>
      </w:tr>
      <w:tr w:rsidR="00BA3E73" w:rsidRPr="006472F9" w:rsidTr="00693721">
        <w:trPr>
          <w:trHeight w:val="885"/>
        </w:trPr>
        <w:tc>
          <w:tcPr>
            <w:tcW w:w="4428" w:type="dxa"/>
            <w:tcBorders>
              <w:bottom w:val="single" w:sz="4" w:space="0" w:color="auto"/>
            </w:tcBorders>
          </w:tcPr>
          <w:p w:rsidR="00BA3E73" w:rsidRPr="006472F9" w:rsidRDefault="00BA3E73" w:rsidP="00693721">
            <w:r w:rsidRPr="006472F9">
              <w:t xml:space="preserve">Т.Н.Михалева, заместитель Главы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района, руководитель аппарата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BA3E73" w:rsidRPr="006472F9" w:rsidRDefault="00BA3E73" w:rsidP="00693721"/>
        </w:tc>
        <w:tc>
          <w:tcPr>
            <w:tcW w:w="2658" w:type="dxa"/>
            <w:tcBorders>
              <w:bottom w:val="single" w:sz="4" w:space="0" w:color="auto"/>
            </w:tcBorders>
          </w:tcPr>
          <w:p w:rsidR="00BA3E73" w:rsidRPr="006472F9" w:rsidRDefault="00BA3E73" w:rsidP="00693721"/>
        </w:tc>
      </w:tr>
      <w:tr w:rsidR="00BA3E73" w:rsidRPr="006472F9" w:rsidTr="00693721">
        <w:trPr>
          <w:trHeight w:val="890"/>
        </w:trPr>
        <w:tc>
          <w:tcPr>
            <w:tcW w:w="4428" w:type="dxa"/>
          </w:tcPr>
          <w:p w:rsidR="00BA3E73" w:rsidRPr="006472F9" w:rsidRDefault="00BA3E73" w:rsidP="00693721">
            <w:r w:rsidRPr="006472F9">
              <w:t xml:space="preserve">Е.А.Шмакова, заместитель руководителя аппарата, начальник правового отдела аппарата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2484" w:type="dxa"/>
          </w:tcPr>
          <w:p w:rsidR="00BA3E73" w:rsidRPr="006472F9" w:rsidRDefault="00BA3E73" w:rsidP="00693721"/>
        </w:tc>
        <w:tc>
          <w:tcPr>
            <w:tcW w:w="2658" w:type="dxa"/>
          </w:tcPr>
          <w:p w:rsidR="00BA3E73" w:rsidRPr="006472F9" w:rsidRDefault="00BA3E73" w:rsidP="00693721"/>
        </w:tc>
      </w:tr>
      <w:tr w:rsidR="00BA3E73" w:rsidRPr="006472F9" w:rsidTr="00693721">
        <w:trPr>
          <w:trHeight w:val="890"/>
        </w:trPr>
        <w:tc>
          <w:tcPr>
            <w:tcW w:w="4428" w:type="dxa"/>
          </w:tcPr>
          <w:p w:rsidR="00BA3E73" w:rsidRPr="006472F9" w:rsidRDefault="00BA3E73" w:rsidP="00693721">
            <w:proofErr w:type="spellStart"/>
            <w:r>
              <w:t>Т</w:t>
            </w:r>
            <w:r w:rsidRPr="006472F9">
              <w:t>.</w:t>
            </w:r>
            <w:r>
              <w:t>О</w:t>
            </w:r>
            <w:r w:rsidRPr="006472F9">
              <w:t>.</w:t>
            </w:r>
            <w:r>
              <w:t>Озерянская</w:t>
            </w:r>
            <w:proofErr w:type="spellEnd"/>
            <w:r w:rsidRPr="006472F9">
              <w:t xml:space="preserve">, ведущий специалист правового отдела аппарата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2484" w:type="dxa"/>
          </w:tcPr>
          <w:p w:rsidR="00BA3E73" w:rsidRPr="006472F9" w:rsidRDefault="00BA3E73" w:rsidP="00693721"/>
        </w:tc>
        <w:tc>
          <w:tcPr>
            <w:tcW w:w="2658" w:type="dxa"/>
          </w:tcPr>
          <w:p w:rsidR="00BA3E73" w:rsidRPr="006472F9" w:rsidRDefault="00BA3E73" w:rsidP="00693721"/>
        </w:tc>
      </w:tr>
    </w:tbl>
    <w:p w:rsidR="00C0254A" w:rsidRDefault="00C0254A" w:rsidP="00C0254A"/>
    <w:p w:rsidR="00C0254A" w:rsidRDefault="00C0254A" w:rsidP="00C025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C0254A" w:rsidRPr="00DA7E60" w:rsidTr="00693721">
        <w:tc>
          <w:tcPr>
            <w:tcW w:w="9570" w:type="dxa"/>
            <w:shd w:val="clear" w:color="auto" w:fill="auto"/>
          </w:tcPr>
          <w:p w:rsidR="00C0254A" w:rsidRPr="00932276" w:rsidRDefault="00C0254A" w:rsidP="0069372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932276">
              <w:rPr>
                <w:sz w:val="18"/>
                <w:szCs w:val="18"/>
              </w:rPr>
              <w:t>Антикоррупционная</w:t>
            </w:r>
            <w:proofErr w:type="spellEnd"/>
            <w:r w:rsidRPr="00932276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C0254A" w:rsidRPr="00DA7E60" w:rsidTr="00693721">
        <w:tc>
          <w:tcPr>
            <w:tcW w:w="9570" w:type="dxa"/>
            <w:shd w:val="clear" w:color="auto" w:fill="auto"/>
          </w:tcPr>
          <w:p w:rsidR="00C0254A" w:rsidRPr="00932276" w:rsidRDefault="00C0254A" w:rsidP="00693721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C0254A" w:rsidRPr="00932276" w:rsidRDefault="00C0254A" w:rsidP="00693721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C0254A" w:rsidRPr="00DA7E60" w:rsidTr="00693721">
        <w:tc>
          <w:tcPr>
            <w:tcW w:w="9570" w:type="dxa"/>
            <w:shd w:val="clear" w:color="auto" w:fill="auto"/>
          </w:tcPr>
          <w:p w:rsidR="00C0254A" w:rsidRPr="00932276" w:rsidRDefault="00C0254A" w:rsidP="0069372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32276">
              <w:rPr>
                <w:sz w:val="18"/>
                <w:szCs w:val="18"/>
              </w:rPr>
              <w:t>(Ф.И.О., должность лица проводившего экспертизу)</w:t>
            </w:r>
          </w:p>
        </w:tc>
      </w:tr>
      <w:tr w:rsidR="00C0254A" w:rsidRPr="00DA7E60" w:rsidTr="00693721">
        <w:tc>
          <w:tcPr>
            <w:tcW w:w="9570" w:type="dxa"/>
            <w:shd w:val="clear" w:color="auto" w:fill="auto"/>
          </w:tcPr>
          <w:p w:rsidR="00C0254A" w:rsidRPr="00932276" w:rsidRDefault="00C0254A" w:rsidP="00693721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C0254A" w:rsidRPr="00932276" w:rsidRDefault="00C0254A" w:rsidP="00693721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  <w:tr w:rsidR="00C0254A" w:rsidRPr="00DA7E60" w:rsidTr="00693721">
        <w:tc>
          <w:tcPr>
            <w:tcW w:w="9570" w:type="dxa"/>
            <w:shd w:val="clear" w:color="auto" w:fill="auto"/>
          </w:tcPr>
          <w:p w:rsidR="00C0254A" w:rsidRPr="00932276" w:rsidRDefault="00C0254A" w:rsidP="0069372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32276">
              <w:rPr>
                <w:sz w:val="18"/>
                <w:szCs w:val="18"/>
              </w:rPr>
              <w:t xml:space="preserve">(результат экспертизы: отсутствие/наличие </w:t>
            </w:r>
            <w:proofErr w:type="spellStart"/>
            <w:r w:rsidRPr="00932276">
              <w:rPr>
                <w:sz w:val="18"/>
                <w:szCs w:val="18"/>
              </w:rPr>
              <w:t>коррупциогенных</w:t>
            </w:r>
            <w:proofErr w:type="spellEnd"/>
            <w:r w:rsidRPr="00932276">
              <w:rPr>
                <w:sz w:val="18"/>
                <w:szCs w:val="18"/>
              </w:rPr>
              <w:t xml:space="preserve"> факторов, краткое описание)</w:t>
            </w:r>
          </w:p>
        </w:tc>
      </w:tr>
      <w:tr w:rsidR="00C0254A" w:rsidRPr="00DA7E60" w:rsidTr="00693721">
        <w:tc>
          <w:tcPr>
            <w:tcW w:w="9570" w:type="dxa"/>
            <w:shd w:val="clear" w:color="auto" w:fill="auto"/>
          </w:tcPr>
          <w:p w:rsidR="00C0254A" w:rsidRDefault="00C0254A" w:rsidP="0069372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18"/>
              </w:rPr>
            </w:pPr>
          </w:p>
          <w:p w:rsidR="00C0254A" w:rsidRPr="00932276" w:rsidRDefault="00C0254A" w:rsidP="0069372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18"/>
              </w:rPr>
            </w:pPr>
          </w:p>
        </w:tc>
      </w:tr>
      <w:tr w:rsidR="00C0254A" w:rsidRPr="00DA7E60" w:rsidTr="00693721">
        <w:tc>
          <w:tcPr>
            <w:tcW w:w="9570" w:type="dxa"/>
            <w:shd w:val="clear" w:color="auto" w:fill="auto"/>
          </w:tcPr>
          <w:p w:rsidR="00C0254A" w:rsidRPr="00932276" w:rsidRDefault="00C0254A" w:rsidP="0069372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32276">
              <w:rPr>
                <w:sz w:val="18"/>
                <w:szCs w:val="18"/>
              </w:rPr>
              <w:t>(подпись, дата лица проводившего экспертизу)</w:t>
            </w:r>
          </w:p>
        </w:tc>
      </w:tr>
    </w:tbl>
    <w:p w:rsidR="00C0254A" w:rsidRDefault="00C0254A" w:rsidP="00C0254A"/>
    <w:p w:rsidR="00C0254A" w:rsidRDefault="00C0254A" w:rsidP="00C0254A"/>
    <w:p w:rsidR="002934E8" w:rsidRDefault="002934E8"/>
    <w:sectPr w:rsidR="002934E8" w:rsidSect="000D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7DB4"/>
    <w:multiLevelType w:val="hybridMultilevel"/>
    <w:tmpl w:val="9D2AD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254A"/>
    <w:rsid w:val="001C57AA"/>
    <w:rsid w:val="002934E8"/>
    <w:rsid w:val="00380E00"/>
    <w:rsid w:val="00582813"/>
    <w:rsid w:val="006050B6"/>
    <w:rsid w:val="00BA3E73"/>
    <w:rsid w:val="00BC43FB"/>
    <w:rsid w:val="00C0254A"/>
    <w:rsid w:val="00D121F5"/>
    <w:rsid w:val="00D65537"/>
    <w:rsid w:val="00E216C1"/>
    <w:rsid w:val="00EA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54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5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0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2</cp:revision>
  <dcterms:created xsi:type="dcterms:W3CDTF">2016-12-28T04:20:00Z</dcterms:created>
  <dcterms:modified xsi:type="dcterms:W3CDTF">2016-12-30T05:24:00Z</dcterms:modified>
</cp:coreProperties>
</file>